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FF9F7" w14:textId="77777777" w:rsidR="001E70E2" w:rsidRPr="0062714F" w:rsidRDefault="001E70E2" w:rsidP="001E70E2">
      <w:pPr>
        <w:pStyle w:val="Textkrper"/>
        <w:ind w:left="142"/>
        <w:rPr>
          <w:rFonts w:ascii="Times New Roman"/>
          <w:sz w:val="20"/>
          <w:lang w:val="en-GB"/>
        </w:rPr>
      </w:pPr>
      <w:r w:rsidRPr="0062714F">
        <w:rPr>
          <w:rFonts w:ascii="Times New Roman"/>
          <w:noProof/>
          <w:sz w:val="20"/>
          <w:lang w:val="en-GB"/>
        </w:rPr>
        <w:drawing>
          <wp:inline distT="0" distB="0" distL="0" distR="0" wp14:anchorId="3A22C10A" wp14:editId="62547CEA">
            <wp:extent cx="5676956" cy="944118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6956" cy="944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51FEB" w14:textId="77777777" w:rsidR="001E70E2" w:rsidRPr="0062714F" w:rsidRDefault="001E70E2" w:rsidP="001E70E2">
      <w:pPr>
        <w:pStyle w:val="Textkrper"/>
        <w:ind w:left="0"/>
        <w:rPr>
          <w:rFonts w:ascii="Times New Roman"/>
          <w:sz w:val="28"/>
          <w:lang w:val="en-GB"/>
        </w:rPr>
      </w:pPr>
    </w:p>
    <w:p w14:paraId="64CF9345" w14:textId="77777777" w:rsidR="00ED6A59" w:rsidRPr="0062714F" w:rsidRDefault="00ED6A59" w:rsidP="00ED6A59">
      <w:pPr>
        <w:pStyle w:val="Titel"/>
        <w:rPr>
          <w:rFonts w:ascii="Tahoma" w:hAnsi="Tahoma" w:cs="Tahoma"/>
          <w:b/>
          <w:bCs/>
          <w:spacing w:val="-2"/>
          <w:sz w:val="28"/>
          <w:szCs w:val="28"/>
          <w:lang w:val="en-GB"/>
        </w:rPr>
      </w:pPr>
    </w:p>
    <w:p w14:paraId="5CF68D6B" w14:textId="01B7CC2F" w:rsidR="001E70E2" w:rsidRPr="0062714F" w:rsidRDefault="00B9184A" w:rsidP="00ED6A59">
      <w:pPr>
        <w:pStyle w:val="Titel"/>
        <w:rPr>
          <w:rFonts w:ascii="Tahoma" w:hAnsi="Tahoma" w:cs="Tahoma"/>
          <w:b/>
          <w:bCs/>
          <w:sz w:val="28"/>
          <w:szCs w:val="28"/>
          <w:lang w:val="en-GB"/>
        </w:rPr>
      </w:pPr>
      <w:r w:rsidRPr="0062714F">
        <w:rPr>
          <w:rFonts w:ascii="Tahoma" w:hAnsi="Tahoma" w:cs="Tahoma"/>
          <w:b/>
          <w:bCs/>
          <w:spacing w:val="-2"/>
          <w:sz w:val="28"/>
          <w:szCs w:val="28"/>
          <w:lang w:val="en-GB"/>
        </w:rPr>
        <w:t>SUBMISSION OF CONTRIBUTION</w:t>
      </w:r>
    </w:p>
    <w:p w14:paraId="6F5ACC64" w14:textId="565B6A1A" w:rsidR="001E70E2" w:rsidRPr="0062714F" w:rsidRDefault="001E70E2" w:rsidP="00DB5F75">
      <w:pPr>
        <w:jc w:val="both"/>
        <w:rPr>
          <w:rFonts w:ascii="Tahoma" w:hAnsi="Tahoma" w:cs="Tahoma"/>
          <w:lang w:val="en-GB"/>
        </w:rPr>
      </w:pPr>
      <w:r w:rsidRPr="0062714F">
        <w:rPr>
          <w:rFonts w:ascii="Tahoma" w:hAnsi="Tahoma" w:cs="Tahoma"/>
          <w:noProof/>
          <w:sz w:val="19"/>
          <w:lang w:val="en-GB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5782A71" wp14:editId="0E00FC6F">
                <wp:simplePos x="0" y="0"/>
                <wp:positionH relativeFrom="page">
                  <wp:posOffset>914400</wp:posOffset>
                </wp:positionH>
                <wp:positionV relativeFrom="paragraph">
                  <wp:posOffset>180340</wp:posOffset>
                </wp:positionV>
                <wp:extent cx="21336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758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0A7789EC" id="Graphic 3" o:spid="_x0000_s1026" style="position:absolute;margin-left:1in;margin-top:14.2pt;width:168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" path="m,l2133600,e" filled="f" strokeweight=".21081mm">
                <v:path arrowok="t"/>
                <w10:wrap type="topAndBottom" anchorx="page"/>
              </v:shape>
            </w:pict>
          </mc:Fallback>
        </mc:AlternateContent>
      </w:r>
    </w:p>
    <w:p w14:paraId="3575F19C" w14:textId="145F3749" w:rsidR="001E70E2" w:rsidRPr="0062714F" w:rsidRDefault="00B9184A" w:rsidP="00DB5F75">
      <w:pPr>
        <w:jc w:val="both"/>
        <w:rPr>
          <w:rFonts w:ascii="Tahoma" w:hAnsi="Tahoma" w:cs="Tahoma"/>
          <w:lang w:val="en-GB"/>
        </w:rPr>
      </w:pPr>
      <w:r w:rsidRPr="0062714F">
        <w:rPr>
          <w:rFonts w:ascii="Tahoma" w:hAnsi="Tahoma" w:cs="Tahoma"/>
          <w:lang w:val="en-GB"/>
        </w:rPr>
        <w:t>Theme for</w:t>
      </w:r>
      <w:r w:rsidR="00DB5F75" w:rsidRPr="0062714F">
        <w:rPr>
          <w:rFonts w:ascii="Tahoma" w:hAnsi="Tahoma" w:cs="Tahoma"/>
          <w:lang w:val="en-GB"/>
        </w:rPr>
        <w:t xml:space="preserve"> 2027</w:t>
      </w:r>
      <w:r w:rsidRPr="0062714F">
        <w:rPr>
          <w:rFonts w:ascii="Tahoma" w:hAnsi="Tahoma" w:cs="Tahoma"/>
          <w:lang w:val="en-GB"/>
        </w:rPr>
        <w:t xml:space="preserve"> </w:t>
      </w:r>
      <w:r w:rsidR="00986D98" w:rsidRPr="0062714F">
        <w:rPr>
          <w:rFonts w:ascii="Tahoma" w:hAnsi="Tahoma" w:cs="Tahoma"/>
          <w:lang w:val="en-GB"/>
        </w:rPr>
        <w:t>I</w:t>
      </w:r>
      <w:r w:rsidRPr="0062714F">
        <w:rPr>
          <w:rFonts w:ascii="Tahoma" w:hAnsi="Tahoma" w:cs="Tahoma"/>
          <w:lang w:val="en-GB"/>
        </w:rPr>
        <w:t>ssue</w:t>
      </w:r>
    </w:p>
    <w:p w14:paraId="392EF870" w14:textId="77777777" w:rsidR="00DB5F75" w:rsidRPr="0062714F" w:rsidRDefault="001E70E2" w:rsidP="00DB5F75">
      <w:pPr>
        <w:jc w:val="both"/>
        <w:rPr>
          <w:rFonts w:ascii="Tahoma" w:hAnsi="Tahoma" w:cs="Tahoma"/>
          <w:b/>
          <w:bCs/>
          <w:lang w:val="en-GB"/>
        </w:rPr>
      </w:pPr>
      <w:r w:rsidRPr="0062714F">
        <w:rPr>
          <w:rFonts w:ascii="Tahoma" w:hAnsi="Tahoma" w:cs="Tahoma"/>
          <w:b/>
          <w:bCs/>
          <w:lang w:val="en-GB"/>
        </w:rPr>
        <w:t xml:space="preserve">Early Foreign Language Education: </w:t>
      </w:r>
    </w:p>
    <w:p w14:paraId="08C2CEEF" w14:textId="4A90EECA" w:rsidR="001E70E2" w:rsidRPr="0062714F" w:rsidRDefault="00B9184A" w:rsidP="00DB5F75">
      <w:pPr>
        <w:jc w:val="both"/>
        <w:rPr>
          <w:rFonts w:ascii="Tahoma" w:hAnsi="Tahoma" w:cs="Tahoma"/>
          <w:b/>
          <w:bCs/>
          <w:lang w:val="en-GB"/>
        </w:rPr>
      </w:pPr>
      <w:r w:rsidRPr="0062714F">
        <w:rPr>
          <w:rFonts w:ascii="Tahoma" w:hAnsi="Tahoma" w:cs="Tahoma"/>
          <w:b/>
          <w:bCs/>
          <w:lang w:val="en-GB"/>
        </w:rPr>
        <w:t>Challenges and Opportunities in English Teaching at Primary Level</w:t>
      </w:r>
    </w:p>
    <w:p w14:paraId="29CD90A0" w14:textId="4E320924" w:rsidR="001E70E2" w:rsidRPr="0062714F" w:rsidRDefault="001E70E2" w:rsidP="00DB5F75">
      <w:pPr>
        <w:jc w:val="both"/>
        <w:rPr>
          <w:rFonts w:ascii="Tahoma" w:hAnsi="Tahoma" w:cs="Tahoma"/>
          <w:lang w:val="en-GB"/>
        </w:rPr>
      </w:pPr>
      <w:r w:rsidRPr="0062714F">
        <w:rPr>
          <w:rFonts w:ascii="Tahoma" w:hAnsi="Tahoma" w:cs="Tahoma"/>
          <w:noProof/>
          <w:sz w:val="19"/>
          <w:lang w:val="en-GB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0957AB3" wp14:editId="31910FF4">
                <wp:simplePos x="0" y="0"/>
                <wp:positionH relativeFrom="page">
                  <wp:posOffset>914400</wp:posOffset>
                </wp:positionH>
                <wp:positionV relativeFrom="paragraph">
                  <wp:posOffset>180975</wp:posOffset>
                </wp:positionV>
                <wp:extent cx="2133600" cy="1270"/>
                <wp:effectExtent l="0" t="0" r="0" b="0"/>
                <wp:wrapTopAndBottom/>
                <wp:docPr id="1011823065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758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4F5821F4" id="Graphic 3" o:spid="_x0000_s1026" style="position:absolute;margin-left:1in;margin-top:14.25pt;width:168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" path="m,l2133600,e" filled="f" strokeweight=".21081mm">
                <v:path arrowok="t"/>
                <w10:wrap type="topAndBottom" anchorx="page"/>
              </v:shape>
            </w:pict>
          </mc:Fallback>
        </mc:AlternateContent>
      </w:r>
    </w:p>
    <w:p w14:paraId="3521E5A1" w14:textId="77777777" w:rsidR="00ED6A59" w:rsidRPr="0062714F" w:rsidRDefault="00ED6A59" w:rsidP="00DB5F75">
      <w:pPr>
        <w:jc w:val="both"/>
        <w:rPr>
          <w:rFonts w:ascii="Tahoma" w:hAnsi="Tahoma" w:cs="Tahoma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D6A59" w:rsidRPr="0062714F" w14:paraId="14169BC1" w14:textId="77777777" w:rsidTr="00ED6A59">
        <w:tc>
          <w:tcPr>
            <w:tcW w:w="4508" w:type="dxa"/>
          </w:tcPr>
          <w:p w14:paraId="4BEC5185" w14:textId="01911D8A" w:rsidR="00ED6A59" w:rsidRPr="0062714F" w:rsidRDefault="00ED6A59" w:rsidP="00DB5F75">
            <w:pPr>
              <w:jc w:val="both"/>
              <w:rPr>
                <w:rFonts w:ascii="Tahoma" w:hAnsi="Tahoma" w:cs="Tahoma"/>
                <w:b/>
                <w:bCs/>
                <w:lang w:val="en-GB"/>
              </w:rPr>
            </w:pPr>
            <w:r w:rsidRPr="0062714F">
              <w:rPr>
                <w:rFonts w:ascii="Tahoma" w:hAnsi="Tahoma" w:cs="Tahoma"/>
                <w:b/>
                <w:bCs/>
                <w:lang w:val="en-GB"/>
              </w:rPr>
              <w:t xml:space="preserve">Corresponding </w:t>
            </w:r>
            <w:r w:rsidR="0062714F" w:rsidRPr="0062714F">
              <w:rPr>
                <w:rFonts w:ascii="Tahoma" w:hAnsi="Tahoma" w:cs="Tahoma"/>
                <w:b/>
                <w:bCs/>
                <w:lang w:val="en-GB"/>
              </w:rPr>
              <w:t>A</w:t>
            </w:r>
            <w:r w:rsidRPr="0062714F">
              <w:rPr>
                <w:rFonts w:ascii="Tahoma" w:hAnsi="Tahoma" w:cs="Tahoma"/>
                <w:b/>
                <w:bCs/>
                <w:lang w:val="en-GB"/>
              </w:rPr>
              <w:t>uthor</w:t>
            </w:r>
          </w:p>
          <w:p w14:paraId="39A0F911" w14:textId="344C3AEB" w:rsidR="00ED6A59" w:rsidRPr="0062714F" w:rsidRDefault="00B9184A" w:rsidP="00DB5F75">
            <w:pPr>
              <w:jc w:val="both"/>
              <w:rPr>
                <w:rFonts w:ascii="Tahoma" w:hAnsi="Tahoma" w:cs="Tahoma"/>
                <w:b/>
                <w:bCs/>
                <w:lang w:val="en-GB"/>
              </w:rPr>
            </w:pPr>
            <w:r w:rsidRPr="0062714F">
              <w:rPr>
                <w:rFonts w:ascii="Tahoma" w:hAnsi="Tahoma" w:cs="Tahoma"/>
                <w:b/>
                <w:bCs/>
                <w:lang w:val="en-GB"/>
              </w:rPr>
              <w:t>Last name</w:t>
            </w:r>
            <w:r w:rsidR="00ED6A59" w:rsidRPr="0062714F">
              <w:rPr>
                <w:rFonts w:ascii="Tahoma" w:hAnsi="Tahoma" w:cs="Tahoma"/>
                <w:b/>
                <w:bCs/>
                <w:lang w:val="en-GB"/>
              </w:rPr>
              <w:t xml:space="preserve">, </w:t>
            </w:r>
            <w:r w:rsidR="0062714F" w:rsidRPr="0062714F">
              <w:rPr>
                <w:rFonts w:ascii="Tahoma" w:hAnsi="Tahoma" w:cs="Tahoma"/>
                <w:b/>
                <w:bCs/>
                <w:lang w:val="en-GB"/>
              </w:rPr>
              <w:t>F</w:t>
            </w:r>
            <w:r w:rsidRPr="0062714F">
              <w:rPr>
                <w:rFonts w:ascii="Tahoma" w:hAnsi="Tahoma" w:cs="Tahoma"/>
                <w:b/>
                <w:bCs/>
                <w:lang w:val="en-GB"/>
              </w:rPr>
              <w:t>irst name</w:t>
            </w:r>
            <w:r w:rsidR="00ED6A59" w:rsidRPr="0062714F">
              <w:rPr>
                <w:rFonts w:ascii="Tahoma" w:hAnsi="Tahoma" w:cs="Tahoma"/>
                <w:b/>
                <w:bCs/>
                <w:lang w:val="en-GB"/>
              </w:rPr>
              <w:t xml:space="preserve"> (</w:t>
            </w:r>
            <w:r w:rsidR="00986D98" w:rsidRPr="0062714F">
              <w:rPr>
                <w:rFonts w:ascii="Tahoma" w:hAnsi="Tahoma" w:cs="Tahoma"/>
                <w:b/>
                <w:bCs/>
                <w:lang w:val="en-GB"/>
              </w:rPr>
              <w:t>a</w:t>
            </w:r>
            <w:r w:rsidR="00ED6A59" w:rsidRPr="0062714F">
              <w:rPr>
                <w:rFonts w:ascii="Tahoma" w:hAnsi="Tahoma" w:cs="Tahoma"/>
                <w:b/>
                <w:bCs/>
                <w:lang w:val="en-GB"/>
              </w:rPr>
              <w:t xml:space="preserve">ffiliation in </w:t>
            </w:r>
            <w:r w:rsidR="0062714F" w:rsidRPr="0062714F">
              <w:rPr>
                <w:rFonts w:ascii="Tahoma" w:hAnsi="Tahoma" w:cs="Tahoma"/>
                <w:b/>
                <w:bCs/>
                <w:lang w:val="en-GB"/>
              </w:rPr>
              <w:t>parentheses</w:t>
            </w:r>
            <w:r w:rsidR="00ED6A59" w:rsidRPr="0062714F">
              <w:rPr>
                <w:rFonts w:ascii="Tahoma" w:hAnsi="Tahoma" w:cs="Tahoma"/>
                <w:b/>
                <w:bCs/>
                <w:lang w:val="en-GB"/>
              </w:rPr>
              <w:t xml:space="preserve">, </w:t>
            </w:r>
            <w:r w:rsidRPr="0062714F">
              <w:rPr>
                <w:rFonts w:ascii="Tahoma" w:hAnsi="Tahoma" w:cs="Tahoma"/>
                <w:b/>
                <w:bCs/>
                <w:lang w:val="en-GB"/>
              </w:rPr>
              <w:t>e.g.,</w:t>
            </w:r>
            <w:r w:rsidR="00ED6A59" w:rsidRPr="0062714F">
              <w:rPr>
                <w:rFonts w:ascii="Tahoma" w:hAnsi="Tahoma" w:cs="Tahoma"/>
                <w:b/>
                <w:bCs/>
                <w:lang w:val="en-GB"/>
              </w:rPr>
              <w:t xml:space="preserve"> PH Steiermark)</w:t>
            </w:r>
          </w:p>
        </w:tc>
        <w:tc>
          <w:tcPr>
            <w:tcW w:w="4508" w:type="dxa"/>
          </w:tcPr>
          <w:p w14:paraId="6F7FC788" w14:textId="77777777" w:rsidR="00ED6A59" w:rsidRPr="0062714F" w:rsidRDefault="00ED6A59" w:rsidP="00DB5F75">
            <w:pPr>
              <w:jc w:val="both"/>
              <w:rPr>
                <w:rFonts w:ascii="Tahoma" w:hAnsi="Tahoma" w:cs="Tahoma"/>
                <w:lang w:val="en-GB"/>
              </w:rPr>
            </w:pPr>
          </w:p>
        </w:tc>
      </w:tr>
      <w:tr w:rsidR="00ED6A59" w:rsidRPr="0062714F" w14:paraId="66863B38" w14:textId="77777777" w:rsidTr="00ED6A59">
        <w:tc>
          <w:tcPr>
            <w:tcW w:w="4508" w:type="dxa"/>
          </w:tcPr>
          <w:p w14:paraId="3E4E1768" w14:textId="631876DE" w:rsidR="00ED6A59" w:rsidRPr="0062714F" w:rsidRDefault="00B9184A" w:rsidP="00DB5F75">
            <w:pPr>
              <w:jc w:val="both"/>
              <w:rPr>
                <w:rFonts w:ascii="Tahoma" w:hAnsi="Tahoma" w:cs="Tahoma"/>
                <w:b/>
                <w:bCs/>
                <w:lang w:val="en-GB"/>
              </w:rPr>
            </w:pPr>
            <w:r w:rsidRPr="0062714F">
              <w:rPr>
                <w:rFonts w:ascii="Tahoma" w:hAnsi="Tahoma" w:cs="Tahoma"/>
                <w:b/>
                <w:bCs/>
                <w:lang w:val="en-GB"/>
              </w:rPr>
              <w:t>Email address</w:t>
            </w:r>
          </w:p>
        </w:tc>
        <w:tc>
          <w:tcPr>
            <w:tcW w:w="4508" w:type="dxa"/>
          </w:tcPr>
          <w:p w14:paraId="54E4BF28" w14:textId="77777777" w:rsidR="00ED6A59" w:rsidRPr="0062714F" w:rsidRDefault="00ED6A59" w:rsidP="00DB5F75">
            <w:pPr>
              <w:jc w:val="both"/>
              <w:rPr>
                <w:rFonts w:ascii="Tahoma" w:hAnsi="Tahoma" w:cs="Tahoma"/>
                <w:lang w:val="en-GB"/>
              </w:rPr>
            </w:pPr>
          </w:p>
        </w:tc>
      </w:tr>
      <w:tr w:rsidR="00ED6A59" w:rsidRPr="0062714F" w14:paraId="47928DF8" w14:textId="77777777" w:rsidTr="00ED6A59">
        <w:tc>
          <w:tcPr>
            <w:tcW w:w="4508" w:type="dxa"/>
          </w:tcPr>
          <w:p w14:paraId="7727BC45" w14:textId="4EACB809" w:rsidR="00ED6A59" w:rsidRPr="0062714F" w:rsidRDefault="00B9184A" w:rsidP="00DB5F75">
            <w:pPr>
              <w:jc w:val="both"/>
              <w:rPr>
                <w:rFonts w:ascii="Tahoma" w:hAnsi="Tahoma" w:cs="Tahoma"/>
                <w:lang w:val="en-GB"/>
              </w:rPr>
            </w:pPr>
            <w:r w:rsidRPr="0062714F">
              <w:rPr>
                <w:rFonts w:ascii="Tahoma" w:hAnsi="Tahoma" w:cs="Tahoma"/>
                <w:lang w:val="en-GB"/>
              </w:rPr>
              <w:t>Authors</w:t>
            </w:r>
          </w:p>
          <w:p w14:paraId="36CEB122" w14:textId="5976D357" w:rsidR="00ED6A59" w:rsidRPr="0062714F" w:rsidRDefault="00B9184A" w:rsidP="00DB5F75">
            <w:pPr>
              <w:jc w:val="both"/>
              <w:rPr>
                <w:rFonts w:ascii="Tahoma" w:hAnsi="Tahoma" w:cs="Tahoma"/>
                <w:lang w:val="en-GB"/>
              </w:rPr>
            </w:pPr>
            <w:r w:rsidRPr="0062714F">
              <w:rPr>
                <w:rFonts w:ascii="Tahoma" w:hAnsi="Tahoma" w:cs="Tahoma"/>
                <w:lang w:val="en-GB"/>
              </w:rPr>
              <w:t>Last name</w:t>
            </w:r>
            <w:r w:rsidR="00ED6A59" w:rsidRPr="0062714F">
              <w:rPr>
                <w:rFonts w:ascii="Tahoma" w:hAnsi="Tahoma" w:cs="Tahoma"/>
                <w:lang w:val="en-GB"/>
              </w:rPr>
              <w:t xml:space="preserve">, </w:t>
            </w:r>
            <w:r w:rsidR="0062714F" w:rsidRPr="0062714F">
              <w:rPr>
                <w:rFonts w:ascii="Tahoma" w:hAnsi="Tahoma" w:cs="Tahoma"/>
                <w:lang w:val="en-GB"/>
              </w:rPr>
              <w:t>F</w:t>
            </w:r>
            <w:r w:rsidRPr="0062714F">
              <w:rPr>
                <w:rFonts w:ascii="Tahoma" w:hAnsi="Tahoma" w:cs="Tahoma"/>
                <w:lang w:val="en-GB"/>
              </w:rPr>
              <w:t>irst name</w:t>
            </w:r>
            <w:r w:rsidR="00ED6A59" w:rsidRPr="0062714F">
              <w:rPr>
                <w:rFonts w:ascii="Tahoma" w:hAnsi="Tahoma" w:cs="Tahoma"/>
                <w:lang w:val="en-GB"/>
              </w:rPr>
              <w:t xml:space="preserve"> </w:t>
            </w:r>
            <w:r w:rsidR="00986D98" w:rsidRPr="0062714F">
              <w:rPr>
                <w:rFonts w:ascii="Tahoma" w:hAnsi="Tahoma" w:cs="Tahoma"/>
                <w:lang w:val="en-GB"/>
              </w:rPr>
              <w:t>(a</w:t>
            </w:r>
            <w:r w:rsidR="00ED6A59" w:rsidRPr="0062714F">
              <w:rPr>
                <w:rFonts w:ascii="Tahoma" w:hAnsi="Tahoma" w:cs="Tahoma"/>
                <w:lang w:val="en-GB"/>
              </w:rPr>
              <w:t xml:space="preserve">ffiliation in </w:t>
            </w:r>
            <w:r w:rsidR="0062714F" w:rsidRPr="0062714F">
              <w:rPr>
                <w:rFonts w:ascii="Tahoma" w:hAnsi="Tahoma" w:cs="Tahoma"/>
                <w:lang w:val="en-GB"/>
              </w:rPr>
              <w:t>parentheses</w:t>
            </w:r>
            <w:r w:rsidR="00ED6A59" w:rsidRPr="0062714F">
              <w:rPr>
                <w:rFonts w:ascii="Tahoma" w:hAnsi="Tahoma" w:cs="Tahoma"/>
                <w:lang w:val="en-GB"/>
              </w:rPr>
              <w:t xml:space="preserve">, </w:t>
            </w:r>
            <w:r w:rsidRPr="0062714F">
              <w:rPr>
                <w:rFonts w:ascii="Tahoma" w:hAnsi="Tahoma" w:cs="Tahoma"/>
                <w:lang w:val="en-GB"/>
              </w:rPr>
              <w:t>e.g.,</w:t>
            </w:r>
            <w:r w:rsidR="00ED6A59" w:rsidRPr="0062714F">
              <w:rPr>
                <w:rFonts w:ascii="Tahoma" w:hAnsi="Tahoma" w:cs="Tahoma"/>
                <w:lang w:val="en-GB"/>
              </w:rPr>
              <w:t xml:space="preserve"> PH Steiermark)</w:t>
            </w:r>
          </w:p>
        </w:tc>
        <w:tc>
          <w:tcPr>
            <w:tcW w:w="4508" w:type="dxa"/>
          </w:tcPr>
          <w:p w14:paraId="326E2BC9" w14:textId="77777777" w:rsidR="00ED6A59" w:rsidRPr="0062714F" w:rsidRDefault="00ED6A59" w:rsidP="00DB5F75">
            <w:pPr>
              <w:jc w:val="both"/>
              <w:rPr>
                <w:rFonts w:ascii="Tahoma" w:hAnsi="Tahoma" w:cs="Tahoma"/>
                <w:lang w:val="en-GB"/>
              </w:rPr>
            </w:pPr>
          </w:p>
        </w:tc>
      </w:tr>
      <w:tr w:rsidR="00ED6A59" w:rsidRPr="0062714F" w14:paraId="341976B0" w14:textId="77777777" w:rsidTr="00ED6A59">
        <w:tc>
          <w:tcPr>
            <w:tcW w:w="4508" w:type="dxa"/>
          </w:tcPr>
          <w:p w14:paraId="16BE8E97" w14:textId="1BDFAAB1" w:rsidR="00ED6A59" w:rsidRPr="0062714F" w:rsidRDefault="00B9184A" w:rsidP="00DB5F75">
            <w:pPr>
              <w:jc w:val="both"/>
              <w:rPr>
                <w:rFonts w:ascii="Tahoma" w:hAnsi="Tahoma" w:cs="Tahoma"/>
                <w:lang w:val="en-GB"/>
              </w:rPr>
            </w:pPr>
            <w:r w:rsidRPr="0062714F">
              <w:rPr>
                <w:rFonts w:ascii="Tahoma" w:hAnsi="Tahoma" w:cs="Tahoma"/>
                <w:lang w:val="en-GB"/>
              </w:rPr>
              <w:t>Title</w:t>
            </w:r>
            <w:r w:rsidR="00ED6A59" w:rsidRPr="0062714F">
              <w:rPr>
                <w:rFonts w:ascii="Tahoma" w:hAnsi="Tahoma" w:cs="Tahoma"/>
                <w:lang w:val="en-GB"/>
              </w:rPr>
              <w:t xml:space="preserve"> (in </w:t>
            </w:r>
            <w:r w:rsidRPr="0062714F">
              <w:rPr>
                <w:rFonts w:ascii="Tahoma" w:hAnsi="Tahoma" w:cs="Tahoma"/>
                <w:lang w:val="en-GB"/>
              </w:rPr>
              <w:t>English</w:t>
            </w:r>
            <w:r w:rsidR="00ED6A59" w:rsidRPr="0062714F">
              <w:rPr>
                <w:rFonts w:ascii="Tahoma" w:hAnsi="Tahoma" w:cs="Tahoma"/>
                <w:lang w:val="en-GB"/>
              </w:rPr>
              <w:t>)</w:t>
            </w:r>
          </w:p>
        </w:tc>
        <w:tc>
          <w:tcPr>
            <w:tcW w:w="4508" w:type="dxa"/>
          </w:tcPr>
          <w:p w14:paraId="2770F952" w14:textId="77777777" w:rsidR="00ED6A59" w:rsidRPr="0062714F" w:rsidRDefault="00ED6A59" w:rsidP="00DB5F75">
            <w:pPr>
              <w:jc w:val="both"/>
              <w:rPr>
                <w:rFonts w:ascii="Tahoma" w:hAnsi="Tahoma" w:cs="Tahoma"/>
                <w:lang w:val="en-GB"/>
              </w:rPr>
            </w:pPr>
          </w:p>
        </w:tc>
      </w:tr>
      <w:tr w:rsidR="00ED6A59" w:rsidRPr="0062714F" w14:paraId="2FD9AAD4" w14:textId="77777777" w:rsidTr="00ED6A59">
        <w:tc>
          <w:tcPr>
            <w:tcW w:w="4508" w:type="dxa"/>
          </w:tcPr>
          <w:p w14:paraId="6725F1F6" w14:textId="0A33044B" w:rsidR="00ED6A59" w:rsidRPr="0062714F" w:rsidRDefault="00ED6A59" w:rsidP="00DB5F75">
            <w:pPr>
              <w:jc w:val="both"/>
              <w:rPr>
                <w:rFonts w:ascii="Tahoma" w:hAnsi="Tahoma" w:cs="Tahoma"/>
                <w:lang w:val="en-GB"/>
              </w:rPr>
            </w:pPr>
            <w:r w:rsidRPr="0062714F">
              <w:rPr>
                <w:rFonts w:ascii="Tahoma" w:hAnsi="Tahoma" w:cs="Tahoma"/>
                <w:lang w:val="en-GB"/>
              </w:rPr>
              <w:t>Titl</w:t>
            </w:r>
            <w:r w:rsidR="0062714F" w:rsidRPr="0062714F">
              <w:rPr>
                <w:rFonts w:ascii="Tahoma" w:hAnsi="Tahoma" w:cs="Tahoma"/>
                <w:lang w:val="en-GB"/>
              </w:rPr>
              <w:t>e</w:t>
            </w:r>
            <w:r w:rsidRPr="0062714F">
              <w:rPr>
                <w:rFonts w:ascii="Tahoma" w:hAnsi="Tahoma" w:cs="Tahoma"/>
                <w:lang w:val="en-GB"/>
              </w:rPr>
              <w:t xml:space="preserve"> (in </w:t>
            </w:r>
            <w:r w:rsidR="00B9184A" w:rsidRPr="0062714F">
              <w:rPr>
                <w:rFonts w:ascii="Tahoma" w:hAnsi="Tahoma" w:cs="Tahoma"/>
                <w:lang w:val="en-GB"/>
              </w:rPr>
              <w:t>German</w:t>
            </w:r>
            <w:r w:rsidRPr="0062714F">
              <w:rPr>
                <w:rFonts w:ascii="Tahoma" w:hAnsi="Tahoma" w:cs="Tahoma"/>
                <w:lang w:val="en-GB"/>
              </w:rPr>
              <w:t>)</w:t>
            </w:r>
          </w:p>
        </w:tc>
        <w:tc>
          <w:tcPr>
            <w:tcW w:w="4508" w:type="dxa"/>
          </w:tcPr>
          <w:p w14:paraId="35C05DC2" w14:textId="77777777" w:rsidR="00ED6A59" w:rsidRPr="0062714F" w:rsidRDefault="00ED6A59" w:rsidP="00DB5F75">
            <w:pPr>
              <w:jc w:val="both"/>
              <w:rPr>
                <w:rFonts w:ascii="Tahoma" w:hAnsi="Tahoma" w:cs="Tahoma"/>
                <w:lang w:val="en-GB"/>
              </w:rPr>
            </w:pPr>
          </w:p>
        </w:tc>
      </w:tr>
      <w:tr w:rsidR="00ED6A59" w:rsidRPr="0062714F" w14:paraId="5FBF3817" w14:textId="77777777" w:rsidTr="00ED6A59">
        <w:tc>
          <w:tcPr>
            <w:tcW w:w="4508" w:type="dxa"/>
          </w:tcPr>
          <w:p w14:paraId="1D8250EE" w14:textId="24B3D179" w:rsidR="00ED6A59" w:rsidRPr="0062714F" w:rsidRDefault="00ED6A59" w:rsidP="00DB5F75">
            <w:pPr>
              <w:jc w:val="both"/>
              <w:rPr>
                <w:rFonts w:ascii="Tahoma" w:hAnsi="Tahoma" w:cs="Tahoma"/>
                <w:lang w:val="en-GB"/>
              </w:rPr>
            </w:pPr>
            <w:r w:rsidRPr="0062714F">
              <w:rPr>
                <w:rFonts w:ascii="Tahoma" w:hAnsi="Tahoma" w:cs="Tahoma"/>
                <w:lang w:val="en-GB"/>
              </w:rPr>
              <w:t xml:space="preserve">Abstract (400 </w:t>
            </w:r>
            <w:r w:rsidR="00986D98" w:rsidRPr="0062714F">
              <w:rPr>
                <w:rFonts w:ascii="Tahoma" w:hAnsi="Tahoma" w:cs="Tahoma"/>
                <w:lang w:val="en-GB"/>
              </w:rPr>
              <w:t>words</w:t>
            </w:r>
            <w:r w:rsidRPr="0062714F">
              <w:rPr>
                <w:rFonts w:ascii="Tahoma" w:hAnsi="Tahoma" w:cs="Tahoma"/>
                <w:lang w:val="en-GB"/>
              </w:rPr>
              <w:t xml:space="preserve">, </w:t>
            </w:r>
            <w:r w:rsidR="00B9184A" w:rsidRPr="0062714F">
              <w:rPr>
                <w:rFonts w:ascii="Tahoma" w:hAnsi="Tahoma" w:cs="Tahoma"/>
                <w:lang w:val="en-GB"/>
              </w:rPr>
              <w:t xml:space="preserve">in English or German; </w:t>
            </w:r>
            <w:r w:rsidR="00986D98" w:rsidRPr="0062714F">
              <w:rPr>
                <w:rFonts w:ascii="Tahoma" w:hAnsi="Tahoma" w:cs="Tahoma"/>
                <w:lang w:val="en-GB"/>
              </w:rPr>
              <w:t>if accepted</w:t>
            </w:r>
            <w:r w:rsidR="00B9184A" w:rsidRPr="0062714F">
              <w:rPr>
                <w:rFonts w:ascii="Tahoma" w:hAnsi="Tahoma" w:cs="Tahoma"/>
                <w:lang w:val="en-GB"/>
              </w:rPr>
              <w:t>, the abstract must be submitted in both languages</w:t>
            </w:r>
            <w:r w:rsidRPr="0062714F">
              <w:rPr>
                <w:rFonts w:ascii="Tahoma" w:hAnsi="Tahoma" w:cs="Tahoma"/>
                <w:lang w:val="en-GB"/>
              </w:rPr>
              <w:t>)</w:t>
            </w:r>
          </w:p>
          <w:p w14:paraId="3DE53456" w14:textId="77777777" w:rsidR="00ED6A59" w:rsidRPr="0062714F" w:rsidRDefault="00ED6A59" w:rsidP="00DB5F75">
            <w:pPr>
              <w:jc w:val="both"/>
              <w:rPr>
                <w:rFonts w:ascii="Tahoma" w:hAnsi="Tahoma" w:cs="Tahoma"/>
                <w:lang w:val="en-GB"/>
              </w:rPr>
            </w:pPr>
          </w:p>
          <w:p w14:paraId="0028C187" w14:textId="5FFCAB2D" w:rsidR="00ED6A59" w:rsidRPr="0062714F" w:rsidRDefault="00B9184A" w:rsidP="00ED6A59">
            <w:pPr>
              <w:ind w:left="-5"/>
              <w:rPr>
                <w:rFonts w:ascii="Tahoma" w:hAnsi="Tahoma" w:cs="Tahoma"/>
                <w:i/>
                <w:iCs/>
                <w:sz w:val="20"/>
                <w:szCs w:val="20"/>
                <w:lang w:val="en-GB"/>
              </w:rPr>
            </w:pPr>
            <w:r w:rsidRPr="0062714F">
              <w:rPr>
                <w:rFonts w:ascii="Tahoma" w:hAnsi="Tahoma" w:cs="Tahoma"/>
                <w:i/>
                <w:iCs/>
                <w:sz w:val="20"/>
                <w:szCs w:val="20"/>
                <w:lang w:val="en-GB"/>
              </w:rPr>
              <w:t>The abstract should include the theoretical background and the research question</w:t>
            </w:r>
            <w:r w:rsidR="0062714F" w:rsidRPr="0062714F">
              <w:rPr>
                <w:rFonts w:ascii="Tahoma" w:hAnsi="Tahoma" w:cs="Tahoma"/>
                <w:i/>
                <w:iCs/>
                <w:sz w:val="20"/>
                <w:szCs w:val="20"/>
                <w:lang w:val="en-GB"/>
              </w:rPr>
              <w:t>. F</w:t>
            </w:r>
            <w:r w:rsidRPr="0062714F">
              <w:rPr>
                <w:rFonts w:ascii="Tahoma" w:hAnsi="Tahoma" w:cs="Tahoma"/>
                <w:i/>
                <w:iCs/>
                <w:sz w:val="20"/>
                <w:szCs w:val="20"/>
                <w:lang w:val="en-GB"/>
              </w:rPr>
              <w:t xml:space="preserve">or empirical contributions, </w:t>
            </w:r>
            <w:r w:rsidR="0062714F" w:rsidRPr="0062714F">
              <w:rPr>
                <w:rFonts w:ascii="Tahoma" w:hAnsi="Tahoma" w:cs="Tahoma"/>
                <w:i/>
                <w:iCs/>
                <w:sz w:val="20"/>
                <w:szCs w:val="20"/>
                <w:lang w:val="en-GB"/>
              </w:rPr>
              <w:t xml:space="preserve">it should also cover </w:t>
            </w:r>
            <w:r w:rsidRPr="0062714F">
              <w:rPr>
                <w:rFonts w:ascii="Tahoma" w:hAnsi="Tahoma" w:cs="Tahoma"/>
                <w:i/>
                <w:iCs/>
                <w:sz w:val="20"/>
                <w:szCs w:val="20"/>
                <w:lang w:val="en-GB"/>
              </w:rPr>
              <w:t>the method</w:t>
            </w:r>
            <w:r w:rsidR="0062714F" w:rsidRPr="0062714F">
              <w:rPr>
                <w:rFonts w:ascii="Tahoma" w:hAnsi="Tahoma" w:cs="Tahoma"/>
                <w:i/>
                <w:iCs/>
                <w:sz w:val="20"/>
                <w:szCs w:val="20"/>
                <w:lang w:val="en-GB"/>
              </w:rPr>
              <w:t>ology</w:t>
            </w:r>
            <w:r w:rsidRPr="0062714F">
              <w:rPr>
                <w:rFonts w:ascii="Tahoma" w:hAnsi="Tahoma" w:cs="Tahoma"/>
                <w:i/>
                <w:iCs/>
                <w:sz w:val="20"/>
                <w:szCs w:val="20"/>
                <w:lang w:val="en-GB"/>
              </w:rPr>
              <w:t xml:space="preserve"> and results (</w:t>
            </w:r>
            <w:r w:rsidR="00986D98" w:rsidRPr="0062714F">
              <w:rPr>
                <w:rFonts w:ascii="Tahoma" w:hAnsi="Tahoma" w:cs="Tahoma"/>
                <w:i/>
                <w:iCs/>
                <w:sz w:val="20"/>
                <w:szCs w:val="20"/>
                <w:lang w:val="en-GB"/>
              </w:rPr>
              <w:t xml:space="preserve">preliminary, </w:t>
            </w:r>
            <w:r w:rsidRPr="0062714F">
              <w:rPr>
                <w:rFonts w:ascii="Tahoma" w:hAnsi="Tahoma" w:cs="Tahoma"/>
                <w:i/>
                <w:iCs/>
                <w:sz w:val="20"/>
                <w:szCs w:val="20"/>
                <w:lang w:val="en-GB"/>
              </w:rPr>
              <w:t>if applicable). For conceptual contributions, the development goal and project structure should be outlined.</w:t>
            </w:r>
          </w:p>
          <w:p w14:paraId="0C77FB0F" w14:textId="77777777" w:rsidR="00ED6A59" w:rsidRPr="0062714F" w:rsidRDefault="00ED6A59" w:rsidP="00ED6A59">
            <w:pPr>
              <w:ind w:left="-5"/>
              <w:rPr>
                <w:rFonts w:ascii="Tahoma" w:hAnsi="Tahoma" w:cs="Tahoma"/>
                <w:i/>
                <w:iCs/>
                <w:sz w:val="20"/>
                <w:szCs w:val="20"/>
                <w:lang w:val="en-GB"/>
              </w:rPr>
            </w:pPr>
          </w:p>
          <w:p w14:paraId="345B467F" w14:textId="4D984BEF" w:rsidR="00ED6A59" w:rsidRPr="0062714F" w:rsidRDefault="00B9184A" w:rsidP="00ED6A59">
            <w:pPr>
              <w:ind w:left="-5"/>
              <w:rPr>
                <w:rFonts w:ascii="Tahoma" w:hAnsi="Tahoma" w:cs="Tahoma"/>
                <w:i/>
                <w:iCs/>
                <w:sz w:val="20"/>
                <w:szCs w:val="20"/>
                <w:lang w:val="en-GB"/>
              </w:rPr>
            </w:pPr>
            <w:r w:rsidRPr="0062714F">
              <w:rPr>
                <w:rFonts w:ascii="Tahoma" w:hAnsi="Tahoma" w:cs="Tahoma"/>
                <w:i/>
                <w:iCs/>
                <w:sz w:val="20"/>
                <w:szCs w:val="20"/>
                <w:lang w:val="en-GB"/>
              </w:rPr>
              <w:t>For didactic works, the reference to psychological theories/models should be explicitly mentioned. The curriculum reference, relevant development aspects, and significant elements should also be presented argumentatively.</w:t>
            </w:r>
          </w:p>
          <w:p w14:paraId="3D81F743" w14:textId="2B678850" w:rsidR="00ED6A59" w:rsidRPr="0062714F" w:rsidRDefault="00ED6A59" w:rsidP="00ED6A59">
            <w:pPr>
              <w:ind w:left="-5"/>
              <w:rPr>
                <w:rFonts w:ascii="Tahoma" w:hAnsi="Tahoma" w:cs="Tahoma"/>
                <w:lang w:val="en-GB"/>
              </w:rPr>
            </w:pPr>
          </w:p>
        </w:tc>
        <w:tc>
          <w:tcPr>
            <w:tcW w:w="4508" w:type="dxa"/>
          </w:tcPr>
          <w:p w14:paraId="3DF79FEE" w14:textId="77777777" w:rsidR="00ED6A59" w:rsidRPr="0062714F" w:rsidRDefault="00ED6A59" w:rsidP="00DB5F75">
            <w:pPr>
              <w:jc w:val="both"/>
              <w:rPr>
                <w:rFonts w:ascii="Tahoma" w:hAnsi="Tahoma" w:cs="Tahoma"/>
                <w:lang w:val="en-GB"/>
              </w:rPr>
            </w:pPr>
          </w:p>
        </w:tc>
      </w:tr>
      <w:tr w:rsidR="00ED6A59" w:rsidRPr="0062714F" w14:paraId="2CBC7BFA" w14:textId="77777777" w:rsidTr="00ED6A59">
        <w:tc>
          <w:tcPr>
            <w:tcW w:w="4508" w:type="dxa"/>
          </w:tcPr>
          <w:p w14:paraId="4313F63E" w14:textId="7F3DE878" w:rsidR="00ED6A59" w:rsidRPr="0062714F" w:rsidRDefault="00ED6A59" w:rsidP="00ED6A59">
            <w:pPr>
              <w:jc w:val="both"/>
              <w:rPr>
                <w:rFonts w:ascii="Tahoma" w:hAnsi="Tahoma" w:cs="Tahoma"/>
                <w:lang w:val="en-GB"/>
              </w:rPr>
            </w:pPr>
            <w:r w:rsidRPr="0062714F">
              <w:rPr>
                <w:rFonts w:ascii="Tahoma" w:hAnsi="Tahoma" w:cs="Tahoma"/>
                <w:lang w:val="en-GB"/>
              </w:rPr>
              <w:t xml:space="preserve">5 </w:t>
            </w:r>
            <w:r w:rsidR="0062714F" w:rsidRPr="0062714F">
              <w:rPr>
                <w:rFonts w:ascii="Tahoma" w:hAnsi="Tahoma" w:cs="Tahoma"/>
                <w:lang w:val="en-GB"/>
              </w:rPr>
              <w:t>Keywords</w:t>
            </w:r>
            <w:r w:rsidRPr="0062714F">
              <w:rPr>
                <w:rFonts w:ascii="Tahoma" w:hAnsi="Tahoma" w:cs="Tahoma"/>
                <w:lang w:val="en-GB"/>
              </w:rPr>
              <w:t xml:space="preserve"> (in </w:t>
            </w:r>
            <w:r w:rsidR="00B9184A" w:rsidRPr="0062714F">
              <w:rPr>
                <w:rFonts w:ascii="Tahoma" w:hAnsi="Tahoma" w:cs="Tahoma"/>
                <w:lang w:val="en-GB"/>
              </w:rPr>
              <w:t>English</w:t>
            </w:r>
            <w:r w:rsidRPr="0062714F">
              <w:rPr>
                <w:rFonts w:ascii="Tahoma" w:hAnsi="Tahoma" w:cs="Tahoma"/>
                <w:lang w:val="en-GB"/>
              </w:rPr>
              <w:t>)</w:t>
            </w:r>
          </w:p>
        </w:tc>
        <w:tc>
          <w:tcPr>
            <w:tcW w:w="4508" w:type="dxa"/>
          </w:tcPr>
          <w:p w14:paraId="6FDA820F" w14:textId="77777777" w:rsidR="00ED6A59" w:rsidRPr="0062714F" w:rsidRDefault="00ED6A59" w:rsidP="00DB5F75">
            <w:pPr>
              <w:jc w:val="both"/>
              <w:rPr>
                <w:rFonts w:ascii="Tahoma" w:hAnsi="Tahoma" w:cs="Tahoma"/>
                <w:lang w:val="en-GB"/>
              </w:rPr>
            </w:pPr>
          </w:p>
        </w:tc>
      </w:tr>
      <w:tr w:rsidR="00ED6A59" w:rsidRPr="0062714F" w14:paraId="198E058A" w14:textId="77777777" w:rsidTr="00ED6A59">
        <w:tc>
          <w:tcPr>
            <w:tcW w:w="4508" w:type="dxa"/>
          </w:tcPr>
          <w:p w14:paraId="721D7F8B" w14:textId="40D9EEB8" w:rsidR="00ED6A59" w:rsidRPr="0062714F" w:rsidRDefault="00ED6A59" w:rsidP="00ED6A59">
            <w:pPr>
              <w:jc w:val="both"/>
              <w:rPr>
                <w:rFonts w:ascii="Tahoma" w:hAnsi="Tahoma" w:cs="Tahoma"/>
                <w:lang w:val="en-GB"/>
              </w:rPr>
            </w:pPr>
            <w:r w:rsidRPr="0062714F">
              <w:rPr>
                <w:rFonts w:ascii="Tahoma" w:hAnsi="Tahoma" w:cs="Tahoma"/>
                <w:lang w:val="en-GB"/>
              </w:rPr>
              <w:t xml:space="preserve">5 </w:t>
            </w:r>
            <w:r w:rsidR="0062714F" w:rsidRPr="0062714F">
              <w:rPr>
                <w:rFonts w:ascii="Tahoma" w:hAnsi="Tahoma" w:cs="Tahoma"/>
                <w:lang w:val="en-GB"/>
              </w:rPr>
              <w:t>Keywords</w:t>
            </w:r>
            <w:r w:rsidRPr="0062714F">
              <w:rPr>
                <w:rFonts w:ascii="Tahoma" w:hAnsi="Tahoma" w:cs="Tahoma"/>
                <w:lang w:val="en-GB"/>
              </w:rPr>
              <w:t xml:space="preserve"> (in </w:t>
            </w:r>
            <w:r w:rsidR="00B9184A" w:rsidRPr="0062714F">
              <w:rPr>
                <w:rFonts w:ascii="Tahoma" w:hAnsi="Tahoma" w:cs="Tahoma"/>
                <w:lang w:val="en-GB"/>
              </w:rPr>
              <w:t>German</w:t>
            </w:r>
            <w:r w:rsidRPr="0062714F">
              <w:rPr>
                <w:rFonts w:ascii="Tahoma" w:hAnsi="Tahoma" w:cs="Tahoma"/>
                <w:lang w:val="en-GB"/>
              </w:rPr>
              <w:t>)</w:t>
            </w:r>
          </w:p>
        </w:tc>
        <w:tc>
          <w:tcPr>
            <w:tcW w:w="4508" w:type="dxa"/>
          </w:tcPr>
          <w:p w14:paraId="70B2E1D1" w14:textId="77777777" w:rsidR="00ED6A59" w:rsidRPr="0062714F" w:rsidRDefault="00ED6A59" w:rsidP="00DB5F75">
            <w:pPr>
              <w:jc w:val="both"/>
              <w:rPr>
                <w:rFonts w:ascii="Tahoma" w:hAnsi="Tahoma" w:cs="Tahoma"/>
                <w:lang w:val="en-GB"/>
              </w:rPr>
            </w:pPr>
          </w:p>
        </w:tc>
      </w:tr>
    </w:tbl>
    <w:p w14:paraId="0C2FB441" w14:textId="77777777" w:rsidR="00ED6A59" w:rsidRPr="0062714F" w:rsidRDefault="00ED6A59" w:rsidP="00DB5F75">
      <w:pPr>
        <w:jc w:val="both"/>
        <w:rPr>
          <w:rFonts w:ascii="Tahoma" w:hAnsi="Tahoma" w:cs="Tahoma"/>
          <w:lang w:val="en-GB"/>
        </w:rPr>
      </w:pPr>
    </w:p>
    <w:p w14:paraId="16DE767B" w14:textId="77777777" w:rsidR="009C362B" w:rsidRPr="0062714F" w:rsidRDefault="009C362B" w:rsidP="00DB5F75">
      <w:pPr>
        <w:jc w:val="both"/>
        <w:rPr>
          <w:rFonts w:ascii="Tahoma" w:hAnsi="Tahoma" w:cs="Tahoma"/>
          <w:b/>
          <w:bCs/>
          <w:lang w:val="en-GB"/>
        </w:rPr>
      </w:pPr>
    </w:p>
    <w:p w14:paraId="511A0C59" w14:textId="77777777" w:rsidR="009C362B" w:rsidRPr="0062714F" w:rsidRDefault="009C362B" w:rsidP="00DB5F75">
      <w:pPr>
        <w:jc w:val="both"/>
        <w:rPr>
          <w:rFonts w:ascii="Tahoma" w:hAnsi="Tahoma" w:cs="Tahoma"/>
          <w:b/>
          <w:bCs/>
          <w:lang w:val="en-GB"/>
        </w:rPr>
      </w:pPr>
    </w:p>
    <w:p w14:paraId="2F8E0690" w14:textId="6B222064" w:rsidR="00DB5F75" w:rsidRPr="0062714F" w:rsidRDefault="00B9184A" w:rsidP="00DB5F75">
      <w:pPr>
        <w:jc w:val="both"/>
        <w:rPr>
          <w:rFonts w:ascii="Tahoma" w:hAnsi="Tahoma" w:cs="Tahoma"/>
          <w:b/>
          <w:bCs/>
          <w:lang w:val="en-GB"/>
        </w:rPr>
      </w:pPr>
      <w:r w:rsidRPr="0062714F">
        <w:rPr>
          <w:rFonts w:ascii="Tahoma" w:hAnsi="Tahoma" w:cs="Tahoma"/>
          <w:b/>
          <w:bCs/>
          <w:lang w:val="en-GB"/>
        </w:rPr>
        <w:lastRenderedPageBreak/>
        <w:t xml:space="preserve">Please </w:t>
      </w:r>
      <w:r w:rsidR="009C362B" w:rsidRPr="0062714F">
        <w:rPr>
          <w:rFonts w:ascii="Tahoma" w:hAnsi="Tahoma" w:cs="Tahoma"/>
          <w:b/>
          <w:bCs/>
          <w:lang w:val="en-GB"/>
        </w:rPr>
        <w:t>send your</w:t>
      </w:r>
      <w:r w:rsidRPr="0062714F">
        <w:rPr>
          <w:rFonts w:ascii="Tahoma" w:hAnsi="Tahoma" w:cs="Tahoma"/>
          <w:b/>
          <w:bCs/>
          <w:lang w:val="en-GB"/>
        </w:rPr>
        <w:t xml:space="preserve"> </w:t>
      </w:r>
      <w:r w:rsidR="009C362B" w:rsidRPr="0062714F">
        <w:rPr>
          <w:rFonts w:ascii="Tahoma" w:hAnsi="Tahoma" w:cs="Tahoma"/>
          <w:b/>
          <w:bCs/>
          <w:lang w:val="en-GB"/>
        </w:rPr>
        <w:t xml:space="preserve">submission </w:t>
      </w:r>
      <w:r w:rsidRPr="0062714F">
        <w:rPr>
          <w:rFonts w:ascii="Tahoma" w:hAnsi="Tahoma" w:cs="Tahoma"/>
          <w:b/>
          <w:bCs/>
          <w:lang w:val="en-GB"/>
        </w:rPr>
        <w:t xml:space="preserve">based on the document template </w:t>
      </w:r>
      <w:r w:rsidR="009C362B" w:rsidRPr="0062714F">
        <w:rPr>
          <w:rFonts w:ascii="Tahoma" w:hAnsi="Tahoma" w:cs="Tahoma"/>
          <w:b/>
          <w:bCs/>
          <w:lang w:val="en-GB"/>
        </w:rPr>
        <w:t>in the attachment</w:t>
      </w:r>
      <w:r w:rsidRPr="0062714F">
        <w:rPr>
          <w:rFonts w:ascii="Tahoma" w:hAnsi="Tahoma" w:cs="Tahoma"/>
          <w:b/>
          <w:bCs/>
          <w:lang w:val="en-GB"/>
        </w:rPr>
        <w:t xml:space="preserve"> to </w:t>
      </w:r>
      <w:hyperlink r:id="rId6" w:history="1">
        <w:r w:rsidRPr="0062714F">
          <w:rPr>
            <w:rStyle w:val="Hyperlink"/>
            <w:rFonts w:ascii="Tahoma" w:hAnsi="Tahoma" w:cs="Tahoma"/>
            <w:b/>
            <w:bCs/>
            <w:lang w:val="en-GB"/>
          </w:rPr>
          <w:t>primar@phst.at</w:t>
        </w:r>
      </w:hyperlink>
      <w:r w:rsidR="009C362B" w:rsidRPr="0062714F">
        <w:rPr>
          <w:rStyle w:val="Hyperlink"/>
          <w:rFonts w:ascii="Tahoma" w:hAnsi="Tahoma" w:cs="Tahoma"/>
          <w:b/>
          <w:bCs/>
          <w:lang w:val="en-GB"/>
        </w:rPr>
        <w:t xml:space="preserve"> </w:t>
      </w:r>
      <w:r w:rsidR="009C362B" w:rsidRPr="0062714F">
        <w:rPr>
          <w:rFonts w:ascii="Tahoma" w:hAnsi="Tahoma" w:cs="Tahoma"/>
          <w:b/>
          <w:bCs/>
          <w:lang w:val="en-GB"/>
        </w:rPr>
        <w:t>by 14/09/2025</w:t>
      </w:r>
      <w:r w:rsidRPr="0062714F">
        <w:rPr>
          <w:rFonts w:ascii="Tahoma" w:hAnsi="Tahoma" w:cs="Tahoma"/>
          <w:b/>
          <w:bCs/>
          <w:lang w:val="en-GB"/>
        </w:rPr>
        <w:t>.</w:t>
      </w:r>
    </w:p>
    <w:p w14:paraId="3BFC2B4F" w14:textId="77777777" w:rsidR="00DB5F75" w:rsidRPr="0062714F" w:rsidRDefault="00DB5F75" w:rsidP="00DB5F75">
      <w:pPr>
        <w:jc w:val="both"/>
        <w:rPr>
          <w:rFonts w:ascii="Tahoma" w:hAnsi="Tahoma" w:cs="Tahoma"/>
          <w:lang w:val="en-GB"/>
        </w:rPr>
      </w:pPr>
    </w:p>
    <w:p w14:paraId="0A87B88E" w14:textId="77777777" w:rsidR="00986D98" w:rsidRPr="0062714F" w:rsidRDefault="00986D98" w:rsidP="00986D98">
      <w:pPr>
        <w:jc w:val="both"/>
        <w:rPr>
          <w:rFonts w:ascii="Tahoma" w:hAnsi="Tahoma" w:cs="Tahoma"/>
          <w:lang w:val="en-GB"/>
        </w:rPr>
      </w:pPr>
      <w:r w:rsidRPr="0062714F">
        <w:rPr>
          <w:rFonts w:ascii="Tahoma" w:hAnsi="Tahoma" w:cs="Tahoma"/>
          <w:lang w:val="en-GB"/>
        </w:rPr>
        <w:t>Subsequently, the editorial and publishing team will review submissions and authors will be informed accordingly.</w:t>
      </w:r>
    </w:p>
    <w:p w14:paraId="5B370F53" w14:textId="77777777" w:rsidR="00B9184A" w:rsidRPr="0062714F" w:rsidRDefault="00B9184A" w:rsidP="00DB5F75">
      <w:pPr>
        <w:jc w:val="both"/>
        <w:rPr>
          <w:rFonts w:ascii="Tahoma" w:hAnsi="Tahoma" w:cs="Tahoma"/>
          <w:lang w:val="en-GB"/>
        </w:rPr>
      </w:pPr>
    </w:p>
    <w:p w14:paraId="6A03FBCF" w14:textId="77777777" w:rsidR="00986D98" w:rsidRPr="0062714F" w:rsidRDefault="00986D98" w:rsidP="00986D98">
      <w:pPr>
        <w:jc w:val="both"/>
        <w:rPr>
          <w:lang w:val="en-GB"/>
        </w:rPr>
      </w:pPr>
      <w:r w:rsidRPr="0062714F">
        <w:rPr>
          <w:rFonts w:ascii="Tahoma" w:hAnsi="Tahoma" w:cs="Tahoma"/>
          <w:b/>
          <w:bCs/>
          <w:lang w:val="en-GB"/>
        </w:rPr>
        <w:t>Timeline</w:t>
      </w:r>
    </w:p>
    <w:p w14:paraId="35E036A6" w14:textId="77777777" w:rsidR="00986D98" w:rsidRPr="0062714F" w:rsidRDefault="00986D98" w:rsidP="00986D98">
      <w:pPr>
        <w:jc w:val="both"/>
        <w:rPr>
          <w:lang w:val="en-GB"/>
        </w:rPr>
      </w:pPr>
      <w:r w:rsidRPr="0062714F">
        <w:rPr>
          <w:rFonts w:ascii="Tahoma" w:hAnsi="Tahoma" w:cs="Tahoma"/>
          <w:b/>
          <w:bCs/>
          <w:lang w:val="en-GB"/>
        </w:rPr>
        <w:t xml:space="preserve"> </w:t>
      </w:r>
    </w:p>
    <w:p w14:paraId="759D6135" w14:textId="77777777" w:rsidR="00986D98" w:rsidRPr="0062714F" w:rsidRDefault="00986D98" w:rsidP="00986D98">
      <w:pPr>
        <w:jc w:val="both"/>
        <w:rPr>
          <w:rFonts w:ascii="Tahoma" w:hAnsi="Tahoma" w:cs="Tahoma"/>
          <w:lang w:val="en-GB"/>
        </w:rPr>
      </w:pPr>
      <w:r w:rsidRPr="0062714F">
        <w:rPr>
          <w:rFonts w:ascii="Tahoma" w:hAnsi="Tahoma" w:cs="Tahoma"/>
          <w:lang w:val="en-GB"/>
        </w:rPr>
        <w:t xml:space="preserve">Q2 2025 Call for Papers  </w:t>
      </w:r>
    </w:p>
    <w:p w14:paraId="31A72577" w14:textId="77777777" w:rsidR="00986D98" w:rsidRPr="0062714F" w:rsidRDefault="00986D98" w:rsidP="00986D98">
      <w:pPr>
        <w:jc w:val="both"/>
        <w:rPr>
          <w:rFonts w:ascii="Tahoma" w:hAnsi="Tahoma" w:cs="Tahoma"/>
          <w:lang w:val="en-GB"/>
        </w:rPr>
      </w:pPr>
      <w:r w:rsidRPr="0062714F">
        <w:rPr>
          <w:rFonts w:ascii="Tahoma" w:hAnsi="Tahoma" w:cs="Tahoma"/>
          <w:lang w:val="en-GB"/>
        </w:rPr>
        <w:t xml:space="preserve">14/09/2025 Deadline for submission of abstracts  </w:t>
      </w:r>
    </w:p>
    <w:p w14:paraId="74551FC4" w14:textId="77777777" w:rsidR="00986D98" w:rsidRPr="0062714F" w:rsidRDefault="00986D98" w:rsidP="00986D98">
      <w:pPr>
        <w:jc w:val="both"/>
        <w:rPr>
          <w:rFonts w:ascii="Tahoma" w:hAnsi="Tahoma" w:cs="Tahoma"/>
          <w:b/>
          <w:bCs/>
          <w:lang w:val="en-GB"/>
        </w:rPr>
      </w:pPr>
      <w:r w:rsidRPr="0062714F">
        <w:rPr>
          <w:rFonts w:ascii="Tahoma" w:hAnsi="Tahoma" w:cs="Tahoma"/>
          <w:lang w:val="en-GB"/>
        </w:rPr>
        <w:t>15/10/2025 Invitation of full papers</w:t>
      </w:r>
      <w:r w:rsidRPr="0062714F">
        <w:rPr>
          <w:rFonts w:ascii="Tahoma" w:hAnsi="Tahoma" w:cs="Tahoma"/>
          <w:b/>
          <w:bCs/>
          <w:lang w:val="en-GB"/>
        </w:rPr>
        <w:t xml:space="preserve"> </w:t>
      </w:r>
    </w:p>
    <w:p w14:paraId="00B0A4BB" w14:textId="77777777" w:rsidR="00986D98" w:rsidRPr="0062714F" w:rsidRDefault="00986D98" w:rsidP="00986D98">
      <w:pPr>
        <w:jc w:val="both"/>
        <w:rPr>
          <w:rFonts w:ascii="Tahoma" w:hAnsi="Tahoma" w:cs="Tahoma"/>
          <w:lang w:val="en-GB"/>
        </w:rPr>
      </w:pPr>
    </w:p>
    <w:p w14:paraId="13AC5D99" w14:textId="77777777" w:rsidR="00986D98" w:rsidRPr="0062714F" w:rsidRDefault="00986D98" w:rsidP="00986D98">
      <w:pPr>
        <w:jc w:val="both"/>
        <w:rPr>
          <w:rFonts w:ascii="Tahoma" w:hAnsi="Tahoma" w:cs="Tahoma"/>
          <w:lang w:val="en-GB"/>
        </w:rPr>
      </w:pPr>
      <w:r w:rsidRPr="0062714F">
        <w:rPr>
          <w:rFonts w:ascii="Tahoma" w:hAnsi="Tahoma" w:cs="Tahoma"/>
          <w:lang w:val="en-GB"/>
        </w:rPr>
        <w:t xml:space="preserve">15/01/2026 Submission of full papers, allocation to reviewers </w:t>
      </w:r>
    </w:p>
    <w:p w14:paraId="568F6AE2" w14:textId="77777777" w:rsidR="00986D98" w:rsidRPr="0062714F" w:rsidRDefault="00986D98" w:rsidP="00986D98">
      <w:pPr>
        <w:jc w:val="both"/>
        <w:rPr>
          <w:rFonts w:ascii="Tahoma" w:hAnsi="Tahoma" w:cs="Tahoma"/>
          <w:lang w:val="en-GB"/>
        </w:rPr>
      </w:pPr>
      <w:r w:rsidRPr="0062714F">
        <w:rPr>
          <w:rFonts w:ascii="Tahoma" w:hAnsi="Tahoma" w:cs="Tahoma"/>
          <w:lang w:val="en-GB"/>
        </w:rPr>
        <w:t xml:space="preserve">31/03/2026 Feedback first review phase  </w:t>
      </w:r>
    </w:p>
    <w:p w14:paraId="57043D33" w14:textId="77777777" w:rsidR="00986D98" w:rsidRPr="0062714F" w:rsidRDefault="00986D98" w:rsidP="00986D98">
      <w:pPr>
        <w:jc w:val="both"/>
        <w:rPr>
          <w:rFonts w:ascii="Tahoma" w:hAnsi="Tahoma" w:cs="Tahoma"/>
          <w:lang w:val="en-GB"/>
        </w:rPr>
      </w:pPr>
    </w:p>
    <w:p w14:paraId="58ACAEA2" w14:textId="77777777" w:rsidR="00986D98" w:rsidRPr="0062714F" w:rsidRDefault="00986D98" w:rsidP="00986D98">
      <w:pPr>
        <w:jc w:val="both"/>
        <w:rPr>
          <w:rFonts w:ascii="Tahoma" w:hAnsi="Tahoma" w:cs="Tahoma"/>
          <w:lang w:val="en-GB"/>
        </w:rPr>
      </w:pPr>
      <w:r w:rsidRPr="0062714F">
        <w:rPr>
          <w:rFonts w:ascii="Tahoma" w:hAnsi="Tahoma" w:cs="Tahoma"/>
          <w:lang w:val="en-GB"/>
        </w:rPr>
        <w:t xml:space="preserve">30/06/2026 Submission of revised papers (first revision phase), allocation to reviewers </w:t>
      </w:r>
    </w:p>
    <w:p w14:paraId="73B46646" w14:textId="77777777" w:rsidR="00986D98" w:rsidRPr="0062714F" w:rsidRDefault="00986D98" w:rsidP="00986D98">
      <w:pPr>
        <w:jc w:val="both"/>
        <w:rPr>
          <w:rFonts w:ascii="Tahoma" w:hAnsi="Tahoma" w:cs="Tahoma"/>
          <w:lang w:val="en-GB"/>
        </w:rPr>
      </w:pPr>
      <w:r w:rsidRPr="0062714F">
        <w:rPr>
          <w:rFonts w:ascii="Tahoma" w:hAnsi="Tahoma" w:cs="Tahoma"/>
          <w:lang w:val="en-GB"/>
        </w:rPr>
        <w:t>30/09/2026 End of second review phase, final decision</w:t>
      </w:r>
    </w:p>
    <w:p w14:paraId="6AC47B12" w14:textId="77777777" w:rsidR="00986D98" w:rsidRPr="0062714F" w:rsidRDefault="00986D98" w:rsidP="00986D98">
      <w:pPr>
        <w:jc w:val="both"/>
        <w:rPr>
          <w:rFonts w:ascii="Tahoma" w:hAnsi="Tahoma" w:cs="Tahoma"/>
          <w:lang w:val="en-GB"/>
        </w:rPr>
      </w:pPr>
    </w:p>
    <w:p w14:paraId="0EB25442" w14:textId="77777777" w:rsidR="00986D98" w:rsidRPr="0062714F" w:rsidRDefault="00986D98" w:rsidP="00986D98">
      <w:pPr>
        <w:jc w:val="both"/>
        <w:rPr>
          <w:rFonts w:ascii="Tahoma" w:hAnsi="Tahoma" w:cs="Tahoma"/>
          <w:lang w:val="en-GB"/>
        </w:rPr>
      </w:pPr>
      <w:r w:rsidRPr="0062714F">
        <w:rPr>
          <w:rFonts w:ascii="Tahoma" w:hAnsi="Tahoma" w:cs="Tahoma"/>
          <w:lang w:val="en-GB"/>
        </w:rPr>
        <w:t xml:space="preserve">30/11/2026 Submission of revised papers (second revision phase), final version  </w:t>
      </w:r>
    </w:p>
    <w:p w14:paraId="6A571F0C" w14:textId="77777777" w:rsidR="00986D98" w:rsidRPr="0062714F" w:rsidRDefault="00986D98" w:rsidP="00986D98">
      <w:pPr>
        <w:jc w:val="both"/>
        <w:rPr>
          <w:rFonts w:ascii="Tahoma" w:hAnsi="Tahoma" w:cs="Tahoma"/>
          <w:lang w:val="en-GB"/>
        </w:rPr>
      </w:pPr>
      <w:r w:rsidRPr="0062714F">
        <w:rPr>
          <w:rFonts w:ascii="Tahoma" w:hAnsi="Tahoma" w:cs="Tahoma"/>
          <w:lang w:val="en-GB"/>
        </w:rPr>
        <w:t xml:space="preserve">Q1 2027 Publication of the thematic issue  </w:t>
      </w:r>
    </w:p>
    <w:p w14:paraId="39004E12" w14:textId="4867612C" w:rsidR="00FC5467" w:rsidRPr="0062714F" w:rsidRDefault="00FC5467" w:rsidP="00FC5467">
      <w:pPr>
        <w:pStyle w:val="Textkrper"/>
        <w:spacing w:line="259" w:lineRule="auto"/>
        <w:ind w:left="0"/>
        <w:jc w:val="both"/>
        <w:rPr>
          <w:spacing w:val="-6"/>
          <w:lang w:val="en-GB"/>
        </w:rPr>
      </w:pPr>
    </w:p>
    <w:p w14:paraId="4107B0D9" w14:textId="77777777" w:rsidR="004D61AA" w:rsidRPr="0062714F" w:rsidRDefault="004D61AA" w:rsidP="00FC5467">
      <w:pPr>
        <w:pStyle w:val="Textkrper"/>
        <w:spacing w:line="259" w:lineRule="auto"/>
        <w:ind w:left="0"/>
        <w:jc w:val="both"/>
        <w:rPr>
          <w:spacing w:val="-6"/>
          <w:lang w:val="en-GB"/>
        </w:rPr>
      </w:pPr>
    </w:p>
    <w:p w14:paraId="4F08BDB2" w14:textId="77777777" w:rsidR="00986D98" w:rsidRPr="0062714F" w:rsidRDefault="00986D98" w:rsidP="00986D98">
      <w:pPr>
        <w:jc w:val="both"/>
        <w:rPr>
          <w:rFonts w:ascii="Tahoma" w:hAnsi="Tahoma" w:cs="Tahoma"/>
          <w:b/>
          <w:bCs/>
          <w:lang w:val="en-GB"/>
        </w:rPr>
      </w:pPr>
      <w:r w:rsidRPr="0062714F">
        <w:rPr>
          <w:rFonts w:ascii="Tahoma" w:hAnsi="Tahoma" w:cs="Tahoma"/>
          <w:b/>
          <w:bCs/>
          <w:lang w:val="en-GB"/>
        </w:rPr>
        <w:t>Editorial management</w:t>
      </w:r>
    </w:p>
    <w:p w14:paraId="1D622C0F" w14:textId="77777777" w:rsidR="00986D98" w:rsidRPr="0062714F" w:rsidRDefault="00986D98" w:rsidP="00986D98">
      <w:pPr>
        <w:jc w:val="both"/>
        <w:rPr>
          <w:lang w:val="en-GB"/>
        </w:rPr>
      </w:pPr>
      <w:r w:rsidRPr="0062714F">
        <w:rPr>
          <w:rFonts w:ascii="Tahoma" w:hAnsi="Tahoma" w:cs="Tahoma"/>
          <w:b/>
          <w:bCs/>
          <w:lang w:val="en-GB"/>
        </w:rPr>
        <w:t xml:space="preserve"> </w:t>
      </w:r>
    </w:p>
    <w:p w14:paraId="5A40FF7C" w14:textId="77777777" w:rsidR="00986D98" w:rsidRPr="0062714F" w:rsidRDefault="00986D98" w:rsidP="00986D98">
      <w:pPr>
        <w:jc w:val="both"/>
        <w:rPr>
          <w:rFonts w:ascii="Tahoma" w:hAnsi="Tahoma" w:cs="Tahoma"/>
          <w:lang w:val="en-GB"/>
        </w:rPr>
      </w:pPr>
      <w:r w:rsidRPr="0062714F">
        <w:rPr>
          <w:rFonts w:ascii="Tahoma" w:hAnsi="Tahoma" w:cs="Tahoma"/>
          <w:lang w:val="en-GB"/>
        </w:rPr>
        <w:t xml:space="preserve">University College of Teacher Education Styria </w:t>
      </w:r>
    </w:p>
    <w:p w14:paraId="0A960F31" w14:textId="77777777" w:rsidR="00986D98" w:rsidRPr="0062714F" w:rsidRDefault="00986D98" w:rsidP="00986D98">
      <w:pPr>
        <w:jc w:val="both"/>
        <w:rPr>
          <w:rFonts w:ascii="Tahoma" w:hAnsi="Tahoma" w:cs="Tahoma"/>
          <w:lang w:val="en-GB"/>
        </w:rPr>
      </w:pPr>
      <w:r w:rsidRPr="0062714F">
        <w:rPr>
          <w:rFonts w:ascii="Tahoma" w:hAnsi="Tahoma" w:cs="Tahoma"/>
          <w:lang w:val="en-GB"/>
        </w:rPr>
        <w:t xml:space="preserve">Institute for Elementary and Primary Education </w:t>
      </w:r>
    </w:p>
    <w:p w14:paraId="39D187CB" w14:textId="77777777" w:rsidR="00986D98" w:rsidRPr="0062714F" w:rsidRDefault="00986D98" w:rsidP="00986D98">
      <w:pPr>
        <w:pStyle w:val="Textkrper"/>
        <w:spacing w:before="1"/>
        <w:ind w:left="0" w:right="1638"/>
        <w:jc w:val="both"/>
        <w:rPr>
          <w:lang w:val="en-GB"/>
        </w:rPr>
      </w:pPr>
      <w:r w:rsidRPr="0062714F">
        <w:rPr>
          <w:lang w:val="en-GB"/>
        </w:rPr>
        <w:t>Prof.</w:t>
      </w:r>
      <w:r w:rsidRPr="0062714F">
        <w:rPr>
          <w:vertAlign w:val="superscript"/>
          <w:lang w:val="en-GB"/>
        </w:rPr>
        <w:t>in</w:t>
      </w:r>
      <w:r w:rsidRPr="0062714F">
        <w:rPr>
          <w:lang w:val="en-GB"/>
        </w:rPr>
        <w:t xml:space="preserve"> Silvia Kopp-Sixt, BEd MA</w:t>
      </w:r>
    </w:p>
    <w:p w14:paraId="36534B0B" w14:textId="77777777" w:rsidR="00986D98" w:rsidRPr="0062714F" w:rsidRDefault="00986D98" w:rsidP="00986D98">
      <w:pPr>
        <w:pStyle w:val="Textkrper"/>
        <w:ind w:left="0" w:right="1639"/>
        <w:jc w:val="both"/>
        <w:rPr>
          <w:lang w:val="en-GB"/>
        </w:rPr>
      </w:pPr>
      <w:proofErr w:type="spellStart"/>
      <w:r w:rsidRPr="0062714F">
        <w:rPr>
          <w:lang w:val="en-GB"/>
        </w:rPr>
        <w:t>Hasnerplatz</w:t>
      </w:r>
      <w:proofErr w:type="spellEnd"/>
      <w:r w:rsidRPr="0062714F">
        <w:rPr>
          <w:lang w:val="en-GB"/>
        </w:rPr>
        <w:t xml:space="preserve"> 12, 8010 Graz</w:t>
      </w:r>
    </w:p>
    <w:p w14:paraId="3472A5BC" w14:textId="77777777" w:rsidR="00986D98" w:rsidRPr="0062714F" w:rsidRDefault="00E31021" w:rsidP="00986D98">
      <w:pPr>
        <w:pStyle w:val="Textkrper"/>
        <w:ind w:left="0" w:right="1639"/>
        <w:jc w:val="both"/>
        <w:rPr>
          <w:lang w:val="en-GB"/>
        </w:rPr>
      </w:pPr>
      <w:hyperlink r:id="rId7" w:history="1">
        <w:r w:rsidR="00986D98" w:rsidRPr="0062714F">
          <w:rPr>
            <w:rStyle w:val="Hyperlink"/>
            <w:lang w:val="en-GB"/>
          </w:rPr>
          <w:t>elementar@phst.at</w:t>
        </w:r>
      </w:hyperlink>
      <w:r w:rsidR="00986D98" w:rsidRPr="0062714F">
        <w:rPr>
          <w:lang w:val="en-GB"/>
        </w:rPr>
        <w:br/>
      </w:r>
      <w:hyperlink r:id="rId8" w:history="1">
        <w:r w:rsidR="00986D98" w:rsidRPr="0062714F">
          <w:rPr>
            <w:rStyle w:val="Hyperlink"/>
            <w:lang w:val="en-GB"/>
          </w:rPr>
          <w:t>primar@phst.at</w:t>
        </w:r>
      </w:hyperlink>
    </w:p>
    <w:p w14:paraId="2D4CF4BD" w14:textId="77777777" w:rsidR="00986D98" w:rsidRPr="0062714F" w:rsidRDefault="00986D98" w:rsidP="00986D98">
      <w:pPr>
        <w:pStyle w:val="Textkrper"/>
        <w:spacing w:before="1"/>
        <w:ind w:left="0" w:right="1638"/>
        <w:jc w:val="both"/>
        <w:rPr>
          <w:lang w:val="en-GB"/>
        </w:rPr>
      </w:pPr>
    </w:p>
    <w:p w14:paraId="7C55CF86" w14:textId="77777777" w:rsidR="00986D98" w:rsidRPr="0062714F" w:rsidRDefault="00986D98" w:rsidP="00986D98">
      <w:pPr>
        <w:pStyle w:val="Textkrper"/>
        <w:ind w:left="0"/>
        <w:jc w:val="both"/>
        <w:rPr>
          <w:lang w:val="en-GB"/>
        </w:rPr>
      </w:pPr>
      <w:r w:rsidRPr="0062714F">
        <w:rPr>
          <w:b/>
          <w:bCs/>
          <w:lang w:val="en-GB"/>
        </w:rPr>
        <w:t>Editors</w:t>
      </w:r>
    </w:p>
    <w:p w14:paraId="030731DB" w14:textId="77777777" w:rsidR="00986D98" w:rsidRPr="0062714F" w:rsidRDefault="00986D98" w:rsidP="00986D98">
      <w:pPr>
        <w:pStyle w:val="Textkrper"/>
        <w:ind w:left="0" w:right="1639"/>
        <w:jc w:val="both"/>
        <w:rPr>
          <w:lang w:val="en-GB"/>
        </w:rPr>
      </w:pPr>
      <w:r w:rsidRPr="0062714F">
        <w:rPr>
          <w:lang w:val="en-GB"/>
        </w:rPr>
        <w:t>Prof.</w:t>
      </w:r>
      <w:r w:rsidRPr="0062714F">
        <w:rPr>
          <w:vertAlign w:val="superscript"/>
          <w:lang w:val="en-GB"/>
        </w:rPr>
        <w:t>in</w:t>
      </w:r>
      <w:r w:rsidRPr="0062714F">
        <w:rPr>
          <w:lang w:val="en-GB"/>
        </w:rPr>
        <w:t xml:space="preserve"> Leanne Hill, BA BEd MA</w:t>
      </w:r>
    </w:p>
    <w:p w14:paraId="461060DF" w14:textId="77777777" w:rsidR="00986D98" w:rsidRPr="0062714F" w:rsidRDefault="00E31021" w:rsidP="00986D98">
      <w:pPr>
        <w:pStyle w:val="Textkrper"/>
        <w:ind w:left="0" w:right="1639"/>
        <w:jc w:val="both"/>
        <w:rPr>
          <w:lang w:val="en-GB"/>
        </w:rPr>
      </w:pPr>
      <w:hyperlink r:id="rId9" w:tgtFrame="emailWin" w:tooltip="Nachricht senden an leanne.hill@phst.at" w:history="1">
        <w:r w:rsidR="00986D98" w:rsidRPr="0062714F">
          <w:rPr>
            <w:rStyle w:val="Hyperlink"/>
            <w:lang w:val="en-GB"/>
          </w:rPr>
          <w:t>leanne.hill@phst.at</w:t>
        </w:r>
      </w:hyperlink>
    </w:p>
    <w:p w14:paraId="7D611B55" w14:textId="77777777" w:rsidR="00986D98" w:rsidRPr="0062714F" w:rsidRDefault="00986D98" w:rsidP="00986D98">
      <w:pPr>
        <w:pStyle w:val="Textkrper"/>
        <w:spacing w:before="1"/>
        <w:ind w:left="0" w:right="1638"/>
        <w:jc w:val="both"/>
        <w:rPr>
          <w:lang w:val="en-GB"/>
        </w:rPr>
      </w:pPr>
    </w:p>
    <w:p w14:paraId="1162984C" w14:textId="77777777" w:rsidR="00986D98" w:rsidRPr="0062714F" w:rsidRDefault="00986D98" w:rsidP="00986D98">
      <w:pPr>
        <w:pStyle w:val="Textkrper"/>
        <w:ind w:left="0" w:right="1639"/>
        <w:jc w:val="both"/>
        <w:rPr>
          <w:lang w:val="en-GB"/>
        </w:rPr>
      </w:pPr>
      <w:r w:rsidRPr="0062714F">
        <w:rPr>
          <w:lang w:val="en-GB"/>
        </w:rPr>
        <w:t>Prof.</w:t>
      </w:r>
      <w:r w:rsidRPr="0062714F">
        <w:rPr>
          <w:vertAlign w:val="superscript"/>
          <w:lang w:val="en-GB"/>
        </w:rPr>
        <w:t>in</w:t>
      </w:r>
      <w:r w:rsidRPr="0062714F">
        <w:rPr>
          <w:lang w:val="en-GB"/>
        </w:rPr>
        <w:t xml:space="preserve"> </w:t>
      </w:r>
      <w:proofErr w:type="spellStart"/>
      <w:r w:rsidRPr="0062714F">
        <w:rPr>
          <w:lang w:val="en-GB"/>
        </w:rPr>
        <w:t>Mag.</w:t>
      </w:r>
      <w:r w:rsidRPr="0062714F">
        <w:rPr>
          <w:vertAlign w:val="superscript"/>
          <w:lang w:val="en-GB"/>
        </w:rPr>
        <w:t>a</w:t>
      </w:r>
      <w:proofErr w:type="spellEnd"/>
      <w:r w:rsidRPr="0062714F">
        <w:rPr>
          <w:lang w:val="en-GB"/>
        </w:rPr>
        <w:t xml:space="preserve"> Silvia Lasnik, PGCE</w:t>
      </w:r>
    </w:p>
    <w:p w14:paraId="0E795E60" w14:textId="77777777" w:rsidR="00986D98" w:rsidRPr="0062714F" w:rsidRDefault="00E31021" w:rsidP="00986D98">
      <w:pPr>
        <w:pStyle w:val="Textkrper"/>
        <w:ind w:left="0" w:right="1639"/>
        <w:jc w:val="both"/>
        <w:rPr>
          <w:rStyle w:val="Hyperlink"/>
          <w:lang w:val="en-GB"/>
        </w:rPr>
      </w:pPr>
      <w:hyperlink r:id="rId10" w:tgtFrame="emailWin" w:tooltip="Nachricht senden an silvia.lasnik@phst.at" w:history="1">
        <w:r w:rsidR="00986D98" w:rsidRPr="0062714F">
          <w:rPr>
            <w:rStyle w:val="Hyperlink"/>
            <w:lang w:val="en-GB"/>
          </w:rPr>
          <w:t>silvia.lasnik@phst.at</w:t>
        </w:r>
      </w:hyperlink>
    </w:p>
    <w:p w14:paraId="5F73B20C" w14:textId="7C687977" w:rsidR="00DB5F75" w:rsidRPr="00DE63E8" w:rsidRDefault="00DB5F75" w:rsidP="00986D98">
      <w:pPr>
        <w:pStyle w:val="Textkrper"/>
        <w:spacing w:line="259" w:lineRule="auto"/>
        <w:ind w:left="0"/>
        <w:jc w:val="both"/>
        <w:rPr>
          <w:rStyle w:val="Hyperlink"/>
          <w:lang w:val="en-GB"/>
        </w:rPr>
      </w:pPr>
    </w:p>
    <w:sectPr w:rsidR="00DB5F75" w:rsidRPr="00DE63E8" w:rsidSect="007A10E7">
      <w:pgSz w:w="11906" w:h="16838"/>
      <w:pgMar w:top="1440" w:right="14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0E2"/>
    <w:rsid w:val="001E70E2"/>
    <w:rsid w:val="001F7A52"/>
    <w:rsid w:val="004921EB"/>
    <w:rsid w:val="004D61AA"/>
    <w:rsid w:val="0053380A"/>
    <w:rsid w:val="00596210"/>
    <w:rsid w:val="005A2124"/>
    <w:rsid w:val="0062714F"/>
    <w:rsid w:val="006B050E"/>
    <w:rsid w:val="007A10E7"/>
    <w:rsid w:val="00986D98"/>
    <w:rsid w:val="009C362B"/>
    <w:rsid w:val="009E0276"/>
    <w:rsid w:val="00B9184A"/>
    <w:rsid w:val="00BB609E"/>
    <w:rsid w:val="00DB5F75"/>
    <w:rsid w:val="00DE63E8"/>
    <w:rsid w:val="00E31021"/>
    <w:rsid w:val="00E81D99"/>
    <w:rsid w:val="00ED6A59"/>
    <w:rsid w:val="00F12338"/>
    <w:rsid w:val="00F215EF"/>
    <w:rsid w:val="00FC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8E6B2"/>
  <w15:chartTrackingRefBased/>
  <w15:docId w15:val="{57B89EE3-4C2B-9245-9FE8-60B4FDA3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E70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E7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E70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E70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E70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E70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E70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E70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E70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E70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E70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E70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E70E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E70E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E70E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E70E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E70E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E70E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E70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E7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E70E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E70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E70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E70E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E70E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E70E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E70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E70E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E70E2"/>
    <w:rPr>
      <w:b/>
      <w:bCs/>
      <w:smallCaps/>
      <w:color w:val="0F4761" w:themeColor="accent1" w:themeShade="BF"/>
      <w:spacing w:val="5"/>
    </w:rPr>
  </w:style>
  <w:style w:type="paragraph" w:styleId="Textkrper">
    <w:name w:val="Body Text"/>
    <w:basedOn w:val="Standard"/>
    <w:link w:val="TextkrperZchn"/>
    <w:uiPriority w:val="1"/>
    <w:qFormat/>
    <w:rsid w:val="001E70E2"/>
    <w:pPr>
      <w:widowControl w:val="0"/>
      <w:autoSpaceDE w:val="0"/>
      <w:autoSpaceDN w:val="0"/>
      <w:ind w:left="141"/>
    </w:pPr>
    <w:rPr>
      <w:rFonts w:ascii="Tahoma" w:eastAsia="Tahoma" w:hAnsi="Tahoma" w:cs="Tahoma"/>
      <w:kern w:val="0"/>
      <w14:ligatures w14:val="none"/>
    </w:rPr>
  </w:style>
  <w:style w:type="character" w:customStyle="1" w:styleId="TextkrperZchn">
    <w:name w:val="Textkörper Zchn"/>
    <w:basedOn w:val="Absatz-Standardschriftart"/>
    <w:link w:val="Textkrper"/>
    <w:uiPriority w:val="1"/>
    <w:rsid w:val="001E70E2"/>
    <w:rPr>
      <w:rFonts w:ascii="Tahoma" w:eastAsia="Tahoma" w:hAnsi="Tahoma" w:cs="Tahoma"/>
      <w:kern w:val="0"/>
      <w:lang w:val="de-DE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FC5467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C5467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1F7A52"/>
    <w:rPr>
      <w:color w:val="96607D" w:themeColor="followedHyperlink"/>
      <w:u w:val="single"/>
    </w:rPr>
  </w:style>
  <w:style w:type="table" w:styleId="Tabellenraster">
    <w:name w:val="Table Grid"/>
    <w:basedOn w:val="NormaleTabelle"/>
    <w:uiPriority w:val="39"/>
    <w:rsid w:val="00ED6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mar@phst.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ementar@phst.a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imar@phst.a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ph-online.ac.at/phst/pl/ui/$ctx/wbMail.callMask?pRecipientAdress=silvia.lasnik%40phst.at&amp;pRecipientName=&amp;pSubject=&amp;pBody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h-online.ac.at/phst/pl/ui/$ctx/wbMail.callMask?pRecipientAdress=leanne.hill%40phst.at&amp;pRecipientName=&amp;pSubject=&amp;pBody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707EE-8DB1-4CE8-A0B1-9F9C3876B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2291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Hill</dc:creator>
  <cp:keywords/>
  <dc:description/>
  <cp:lastModifiedBy>Kopp-Sixt Silvia Maria</cp:lastModifiedBy>
  <cp:revision>2</cp:revision>
  <dcterms:created xsi:type="dcterms:W3CDTF">2025-05-10T05:21:00Z</dcterms:created>
  <dcterms:modified xsi:type="dcterms:W3CDTF">2025-05-10T05:21:00Z</dcterms:modified>
</cp:coreProperties>
</file>