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8BE9" w14:textId="4FE7EE67" w:rsidR="001F49F3" w:rsidRDefault="001F49F3" w:rsidP="00A678E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FB1B957" wp14:editId="38EAC7DF">
            <wp:extent cx="4259580" cy="963168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AC4B" w14:textId="1BD7228F" w:rsidR="00A678EA" w:rsidRPr="00A678EA" w:rsidRDefault="00B73C04" w:rsidP="00A678E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Rückwärtiges Lerndesign - </w:t>
      </w:r>
      <w:r w:rsidR="00695134" w:rsidRPr="00695134">
        <w:rPr>
          <w:b/>
          <w:bCs/>
          <w:sz w:val="36"/>
          <w:szCs w:val="36"/>
        </w:rPr>
        <w:t>Kern</w:t>
      </w:r>
      <w:r w:rsidR="004E02DD">
        <w:rPr>
          <w:b/>
          <w:bCs/>
          <w:sz w:val="36"/>
          <w:szCs w:val="36"/>
        </w:rPr>
        <w:t>fragen</w:t>
      </w:r>
    </w:p>
    <w:p w14:paraId="66145974" w14:textId="1AF587F7" w:rsidR="00A678EA" w:rsidRDefault="004E02DD" w:rsidP="00B73C04">
      <w:r>
        <w:t>Was ist es womit sich die Schüler*innen im Unterricht auseinandersetzen sollen?</w:t>
      </w:r>
      <w:r w:rsidR="00B73C04">
        <w:t xml:space="preserve"> </w:t>
      </w:r>
      <w:r>
        <w:t>Kernfragen führen die Lehrperson zu den für ihr Fach wesentlichen Inhalten!</w:t>
      </w:r>
    </w:p>
    <w:p w14:paraId="16BC0917" w14:textId="25598FF4" w:rsidR="004E02DD" w:rsidRDefault="004E02DD" w:rsidP="004E02DD">
      <w:r>
        <w:t>Kernfragen sind offene, wiederkehrende, anstiftende und leitende Fragen, die am effektivsten sind, wenn sie in einer altersgerechten Sprache formuliert werden. Nach Wiggins (2008) sind es die Kernfragen – nicht der Stoff – die den Kernbereich im Sinne der Kompetenzorientierung gestalten.</w:t>
      </w:r>
    </w:p>
    <w:p w14:paraId="46B58848" w14:textId="77777777" w:rsidR="004E02DD" w:rsidRDefault="004E02DD" w:rsidP="004E02DD">
      <w:r>
        <w:t>Kernfragen:</w:t>
      </w:r>
    </w:p>
    <w:p w14:paraId="3D3A033B" w14:textId="4EA872D4" w:rsidR="004E02DD" w:rsidRDefault="004E02DD" w:rsidP="004E02DD">
      <w:pPr>
        <w:pStyle w:val="Listenabsatz"/>
        <w:numPr>
          <w:ilvl w:val="0"/>
          <w:numId w:val="2"/>
        </w:numPr>
      </w:pPr>
      <w:r>
        <w:t>setzen Prioritäten;</w:t>
      </w:r>
    </w:p>
    <w:p w14:paraId="759AB670" w14:textId="47AF9ACE" w:rsidR="004E02DD" w:rsidRDefault="004E02DD" w:rsidP="004E02DD">
      <w:pPr>
        <w:pStyle w:val="Listenabsatz"/>
        <w:numPr>
          <w:ilvl w:val="0"/>
          <w:numId w:val="2"/>
        </w:numPr>
      </w:pPr>
      <w:r>
        <w:t>richten Aufmerksamkeit auf das Wesentliche (den Kern der Sache);</w:t>
      </w:r>
    </w:p>
    <w:p w14:paraId="4B55D5E1" w14:textId="4CE749A1" w:rsidR="004E02DD" w:rsidRDefault="004E02DD" w:rsidP="004E02DD">
      <w:pPr>
        <w:pStyle w:val="Listenabsatz"/>
        <w:numPr>
          <w:ilvl w:val="0"/>
          <w:numId w:val="2"/>
        </w:numPr>
      </w:pPr>
      <w:r>
        <w:t>signalisieren, dass Lernen Denkarbeit ist;</w:t>
      </w:r>
    </w:p>
    <w:p w14:paraId="36FB07DC" w14:textId="5105459B" w:rsidR="004E02DD" w:rsidRDefault="004E02DD" w:rsidP="004E02DD">
      <w:pPr>
        <w:pStyle w:val="Listenabsatz"/>
        <w:numPr>
          <w:ilvl w:val="0"/>
          <w:numId w:val="2"/>
        </w:numPr>
      </w:pPr>
      <w:r>
        <w:t>provozieren Interesse;</w:t>
      </w:r>
    </w:p>
    <w:p w14:paraId="576944B5" w14:textId="4D3A1FFC" w:rsidR="004E02DD" w:rsidRDefault="004E02DD" w:rsidP="004E02DD">
      <w:pPr>
        <w:pStyle w:val="Listenabsatz"/>
        <w:numPr>
          <w:ilvl w:val="0"/>
          <w:numId w:val="2"/>
        </w:numPr>
      </w:pPr>
      <w:r>
        <w:t>verleihen Sinn.</w:t>
      </w:r>
    </w:p>
    <w:p w14:paraId="323447D5" w14:textId="2FC7BF53" w:rsidR="00C27781" w:rsidRDefault="004E02DD" w:rsidP="004E02DD">
      <w:r>
        <w:t>Kernfragen sind offen – sie können nicht abgeschlossen werden, weil sie unlösbar sind. Kernfragen sind wiederkehrend – sie sind immer wieder aktuell und kommen immer wieder vor. Kernfragen sind anstiftend – sie lösen weitere Fragen aus und stiften Diskussionen an. Kernfragen sind leitend – sie führen zu den Kernideen und richten Aufmerksamkeit auf das Wesentliche.</w:t>
      </w:r>
    </w:p>
    <w:p w14:paraId="79D25F4C" w14:textId="77777777" w:rsidR="004E02DD" w:rsidRDefault="004E02DD" w:rsidP="004E02DD">
      <w:r>
        <w:t>Häufig vorkommende Kernfragen:</w:t>
      </w:r>
    </w:p>
    <w:p w14:paraId="169ECEB0" w14:textId="77777777" w:rsidR="004E02DD" w:rsidRDefault="004E02DD" w:rsidP="004E02DD">
      <w:pPr>
        <w:pStyle w:val="Listenabsatz"/>
        <w:numPr>
          <w:ilvl w:val="0"/>
          <w:numId w:val="3"/>
        </w:numPr>
      </w:pPr>
      <w:r>
        <w:t>Wie wirkt sich das aus? Welches Muster erkenne ich?</w:t>
      </w:r>
    </w:p>
    <w:p w14:paraId="656BF4F3" w14:textId="77777777" w:rsidR="004E02DD" w:rsidRDefault="004E02DD" w:rsidP="004E02DD">
      <w:pPr>
        <w:pStyle w:val="Listenabsatz"/>
        <w:numPr>
          <w:ilvl w:val="0"/>
          <w:numId w:val="3"/>
        </w:numPr>
      </w:pPr>
      <w:r>
        <w:t>Wie kann ich das wirksam vermitteln? Wie funktioniert das?</w:t>
      </w:r>
    </w:p>
    <w:p w14:paraId="79A10543" w14:textId="77777777" w:rsidR="004E02DD" w:rsidRDefault="004E02DD" w:rsidP="004E02DD">
      <w:pPr>
        <w:pStyle w:val="Listenabsatz"/>
        <w:numPr>
          <w:ilvl w:val="0"/>
          <w:numId w:val="3"/>
        </w:numPr>
      </w:pPr>
      <w:r>
        <w:t>Was sind die Spielregeln? Was sind die Gefahren?</w:t>
      </w:r>
    </w:p>
    <w:p w14:paraId="3153C644" w14:textId="77777777" w:rsidR="004E02DD" w:rsidRDefault="004E02DD" w:rsidP="004E02DD">
      <w:pPr>
        <w:pStyle w:val="Listenabsatz"/>
        <w:numPr>
          <w:ilvl w:val="0"/>
          <w:numId w:val="3"/>
        </w:numPr>
      </w:pPr>
      <w:r>
        <w:t>Wie kann ich mich ausdrücken? Wie zeigt sich das?</w:t>
      </w:r>
    </w:p>
    <w:p w14:paraId="75E9D9F8" w14:textId="77777777" w:rsidR="004E02DD" w:rsidRDefault="004E02DD" w:rsidP="004E02DD">
      <w:pPr>
        <w:pStyle w:val="Listenabsatz"/>
        <w:numPr>
          <w:ilvl w:val="0"/>
          <w:numId w:val="3"/>
        </w:numPr>
      </w:pPr>
      <w:r>
        <w:t>Wie fühlt sich das an? Was fehlt?</w:t>
      </w:r>
    </w:p>
    <w:p w14:paraId="1D0399BD" w14:textId="275BF2EF" w:rsidR="004E02DD" w:rsidRDefault="004E02DD" w:rsidP="004E02DD">
      <w:pPr>
        <w:pStyle w:val="Listenabsatz"/>
        <w:numPr>
          <w:ilvl w:val="0"/>
          <w:numId w:val="3"/>
        </w:numPr>
      </w:pPr>
      <w:r>
        <w:t>Wieso so (und nicht so)? Was ist fair?</w:t>
      </w:r>
    </w:p>
    <w:sectPr w:rsidR="004E02DD" w:rsidSect="001F4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450"/>
    <w:multiLevelType w:val="hybridMultilevel"/>
    <w:tmpl w:val="36E2E40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AE2"/>
    <w:multiLevelType w:val="hybridMultilevel"/>
    <w:tmpl w:val="64DA6D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28A"/>
    <w:multiLevelType w:val="hybridMultilevel"/>
    <w:tmpl w:val="BD54DC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EA"/>
    <w:rsid w:val="001F49F3"/>
    <w:rsid w:val="004E02DD"/>
    <w:rsid w:val="00695134"/>
    <w:rsid w:val="00964E37"/>
    <w:rsid w:val="00A678EA"/>
    <w:rsid w:val="00B73C04"/>
    <w:rsid w:val="00C27781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12F3"/>
  <w15:chartTrackingRefBased/>
  <w15:docId w15:val="{9D83F4EB-1DC0-477B-99B8-DB22B239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Listentabelle6farbig">
    <w:name w:val="List Table 6 Colorful"/>
    <w:basedOn w:val="NormaleTabelle"/>
    <w:uiPriority w:val="51"/>
    <w:rsid w:val="00964E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69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Schubert</dc:creator>
  <cp:keywords/>
  <dc:description/>
  <cp:lastModifiedBy>Andreas Schubert</cp:lastModifiedBy>
  <cp:revision>4</cp:revision>
  <dcterms:created xsi:type="dcterms:W3CDTF">2024-04-15T15:26:00Z</dcterms:created>
  <dcterms:modified xsi:type="dcterms:W3CDTF">2024-05-03T05:38:00Z</dcterms:modified>
</cp:coreProperties>
</file>